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6"/>
          <w:szCs w:val="26"/>
        </w:rPr>
      </w:pPr>
      <w:r>
        <w:rPr>
          <w:rFonts w:ascii="Arial" w:hAnsi="Arial" w:cs="Arial"/>
          <w:b/>
          <w:color w:val="1A1A1A"/>
          <w:sz w:val="26"/>
          <w:szCs w:val="26"/>
        </w:rPr>
        <w:t>Invisible Children Presentation</w:t>
      </w: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A1A1A"/>
          <w:sz w:val="26"/>
          <w:szCs w:val="26"/>
        </w:rPr>
      </w:pP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Coming up on November 5</w:t>
      </w:r>
      <w:r w:rsidRPr="009C6BBD">
        <w:rPr>
          <w:rFonts w:ascii="Arial" w:hAnsi="Arial" w:cs="Arial"/>
          <w:color w:val="1A1A1A"/>
          <w:sz w:val="26"/>
          <w:szCs w:val="26"/>
          <w:vertAlign w:val="superscript"/>
        </w:rPr>
        <w:t>th</w:t>
      </w:r>
      <w:r>
        <w:rPr>
          <w:rFonts w:ascii="Arial" w:hAnsi="Arial" w:cs="Arial"/>
          <w:color w:val="1A1A1A"/>
          <w:sz w:val="26"/>
          <w:szCs w:val="26"/>
        </w:rPr>
        <w:t>, we have a terrific opportunity for students and teachers to learn more about what’s happening in our global community. This presentation will take place during collaboration in the Main Gym.</w:t>
      </w:r>
    </w:p>
    <w:p w:rsidR="00960192" w:rsidRPr="009C6BBD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6"/>
          <w:szCs w:val="26"/>
        </w:rPr>
      </w:pP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Invisible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color w:val="1A1A1A"/>
          <w:sz w:val="26"/>
          <w:szCs w:val="26"/>
        </w:rPr>
        <w:t>Children</w:t>
      </w:r>
      <w:r>
        <w:rPr>
          <w:rFonts w:ascii="Arial" w:hAnsi="Arial" w:cs="Arial"/>
          <w:sz w:val="26"/>
          <w:szCs w:val="26"/>
        </w:rPr>
        <w:t xml:space="preserve"> is a non-profit organization that focuses on the power of media and storytelling to influence humanitarian efforts in ending Africa's longest running conflict. If you are interested in learning more about </w:t>
      </w:r>
      <w:r>
        <w:rPr>
          <w:rFonts w:ascii="Arial" w:hAnsi="Arial" w:cs="Arial"/>
          <w:color w:val="1A1A1A"/>
          <w:sz w:val="26"/>
          <w:szCs w:val="26"/>
        </w:rPr>
        <w:t>Invisible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color w:val="1A1A1A"/>
          <w:sz w:val="26"/>
          <w:szCs w:val="26"/>
        </w:rPr>
        <w:t>Children</w:t>
      </w:r>
      <w:r>
        <w:rPr>
          <w:rFonts w:ascii="Arial" w:hAnsi="Arial" w:cs="Arial"/>
          <w:sz w:val="26"/>
          <w:szCs w:val="26"/>
        </w:rPr>
        <w:t>, you can view two short (3 minute) videos on their website:</w:t>
      </w: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5" w:history="1">
        <w:r>
          <w:rPr>
            <w:rFonts w:ascii="Arial" w:hAnsi="Arial" w:cs="Arial"/>
            <w:color w:val="20519B"/>
            <w:sz w:val="26"/>
            <w:szCs w:val="26"/>
            <w:u w:val="single" w:color="20519B"/>
          </w:rPr>
          <w:t>Who We Are</w:t>
        </w:r>
      </w:hyperlink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hyperlink r:id="rId6" w:history="1">
        <w:r>
          <w:rPr>
            <w:rFonts w:ascii="Arial" w:hAnsi="Arial" w:cs="Arial"/>
            <w:color w:val="20519B"/>
            <w:sz w:val="26"/>
            <w:szCs w:val="26"/>
            <w:u w:val="single" w:color="20519B"/>
          </w:rPr>
          <w:t>Face to Face</w:t>
        </w:r>
      </w:hyperlink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On November 5</w:t>
      </w:r>
      <w:r w:rsidRPr="009C6BBD">
        <w:rPr>
          <w:rFonts w:ascii="Arial" w:hAnsi="Arial" w:cs="Arial"/>
          <w:sz w:val="26"/>
          <w:szCs w:val="26"/>
          <w:vertAlign w:val="superscript"/>
        </w:rPr>
        <w:t>th</w:t>
      </w:r>
      <w:r>
        <w:rPr>
          <w:rFonts w:ascii="Arial" w:hAnsi="Arial" w:cs="Arial"/>
          <w:sz w:val="26"/>
          <w:szCs w:val="26"/>
        </w:rPr>
        <w:t xml:space="preserve"> during collaboration, representatives from </w:t>
      </w:r>
      <w:r>
        <w:rPr>
          <w:rFonts w:ascii="Arial" w:hAnsi="Arial" w:cs="Arial"/>
          <w:color w:val="1A1A1A"/>
          <w:sz w:val="26"/>
          <w:szCs w:val="26"/>
        </w:rPr>
        <w:t>Invisible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color w:val="1A1A1A"/>
          <w:sz w:val="26"/>
          <w:szCs w:val="26"/>
        </w:rPr>
        <w:t>Children</w:t>
      </w:r>
      <w:r>
        <w:rPr>
          <w:rFonts w:ascii="Arial" w:hAnsi="Arial" w:cs="Arial"/>
          <w:sz w:val="26"/>
          <w:szCs w:val="26"/>
        </w:rPr>
        <w:t>, will be coming to the Bay Area with one of their Ugandan scholarship students (</w:t>
      </w:r>
      <w:proofErr w:type="spellStart"/>
      <w:r>
        <w:rPr>
          <w:rFonts w:ascii="Arial" w:hAnsi="Arial" w:cs="Arial"/>
          <w:sz w:val="26"/>
          <w:szCs w:val="26"/>
        </w:rPr>
        <w:t>Papito</w:t>
      </w:r>
      <w:proofErr w:type="spellEnd"/>
      <w:r>
        <w:rPr>
          <w:rFonts w:ascii="Arial" w:hAnsi="Arial" w:cs="Arial"/>
          <w:sz w:val="26"/>
          <w:szCs w:val="26"/>
        </w:rPr>
        <w:t xml:space="preserve"> - a previously displaced child) and his mentor, who will both share their personal stories about how Africa's longest running conflict has affected their lives. </w:t>
      </w: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 presentation is </w:t>
      </w:r>
      <w:r w:rsidRPr="009C6BBD">
        <w:rPr>
          <w:rFonts w:ascii="Arial" w:hAnsi="Arial" w:cs="Arial"/>
          <w:bCs/>
          <w:sz w:val="26"/>
          <w:szCs w:val="26"/>
        </w:rPr>
        <w:t>free of charge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Cs/>
          <w:sz w:val="26"/>
          <w:szCs w:val="26"/>
        </w:rPr>
        <w:t>to the school</w:t>
      </w:r>
      <w:r>
        <w:rPr>
          <w:rFonts w:ascii="Arial" w:hAnsi="Arial" w:cs="Arial"/>
          <w:sz w:val="26"/>
          <w:szCs w:val="26"/>
        </w:rPr>
        <w:t>, and consists of a short film that features young Americans who got involved in helping to end this conflict. </w:t>
      </w:r>
      <w:proofErr w:type="spellStart"/>
      <w:r>
        <w:rPr>
          <w:rFonts w:ascii="Arial" w:hAnsi="Arial" w:cs="Arial"/>
          <w:sz w:val="26"/>
          <w:szCs w:val="26"/>
        </w:rPr>
        <w:t>Papito</w:t>
      </w:r>
      <w:proofErr w:type="spellEnd"/>
      <w:r>
        <w:rPr>
          <w:rFonts w:ascii="Arial" w:hAnsi="Arial" w:cs="Arial"/>
          <w:sz w:val="26"/>
          <w:szCs w:val="26"/>
        </w:rPr>
        <w:t>, the Ugandan advocate, also appears in the film.</w:t>
      </w:r>
    </w:p>
    <w:p w:rsidR="00960192" w:rsidRDefault="00960192" w:rsidP="00960192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960192" w:rsidRDefault="00960192" w:rsidP="00960192">
      <w:pPr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This event has corresponding curriculum that can be used in classes; if you are interested in using any of these materials</w:t>
      </w:r>
      <w:proofErr w:type="gramEnd"/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please let Katie Teekell know</w:t>
      </w:r>
      <w:proofErr w:type="gramEnd"/>
      <w:r>
        <w:rPr>
          <w:rFonts w:ascii="Arial" w:hAnsi="Arial" w:cs="Arial"/>
          <w:sz w:val="26"/>
          <w:szCs w:val="26"/>
        </w:rPr>
        <w:t>. I hope you will join us in encouraging your students to attend this special event!</w:t>
      </w:r>
    </w:p>
    <w:p w:rsidR="00960192" w:rsidRDefault="00960192" w:rsidP="00960192">
      <w:pPr>
        <w:rPr>
          <w:rFonts w:ascii="Arial" w:hAnsi="Arial" w:cs="Arial"/>
          <w:sz w:val="26"/>
          <w:szCs w:val="26"/>
        </w:rPr>
      </w:pPr>
    </w:p>
    <w:p w:rsidR="00960192" w:rsidRDefault="00960192" w:rsidP="00960192">
      <w:pPr>
        <w:rPr>
          <w:rFonts w:ascii="Arial" w:hAnsi="Arial" w:cs="Arial"/>
          <w:b/>
          <w:sz w:val="26"/>
          <w:szCs w:val="26"/>
        </w:rPr>
      </w:pPr>
    </w:p>
    <w:p w:rsidR="00960192" w:rsidRPr="00A92C4A" w:rsidRDefault="00960192" w:rsidP="00960192"/>
    <w:p w:rsidR="00ED2191" w:rsidRDefault="00ED2191">
      <w:bookmarkStart w:id="0" w:name="_GoBack"/>
      <w:bookmarkEnd w:id="0"/>
    </w:p>
    <w:sectPr w:rsidR="00ED2191" w:rsidSect="001E1CF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92"/>
    <w:rsid w:val="00960192"/>
    <w:rsid w:val="00ED21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EB1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192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192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invisiblechildren.com/media/videos/detail.php?id=673477611" TargetMode="External"/><Relationship Id="rId6" Type="http://schemas.openxmlformats.org/officeDocument/2006/relationships/hyperlink" Target="http://www.invisiblechildren.com/media/videos/detail.php?id=1737399209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Macintosh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Teekell</dc:creator>
  <cp:keywords/>
  <dc:description/>
  <cp:lastModifiedBy>Katie Teekell</cp:lastModifiedBy>
  <cp:revision>1</cp:revision>
  <dcterms:created xsi:type="dcterms:W3CDTF">2011-10-11T22:44:00Z</dcterms:created>
  <dcterms:modified xsi:type="dcterms:W3CDTF">2011-10-11T22:44:00Z</dcterms:modified>
</cp:coreProperties>
</file>